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Analyse the graph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link will take you to a graph on the website Gapminder. Visit the website to help you answer the question below: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ind w:right="11.456692913386632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ncce.io/ds3starter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right="11.45669291338663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ind w:right="11.45669291338663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95"/>
        <w:gridCol w:w="6405"/>
        <w:tblGridChange w:id="0">
          <w:tblGrid>
            <w:gridCol w:w="2595"/>
            <w:gridCol w:w="6405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data is being displayed on the graph?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Does the graph show a trend?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Where are the anomalies in the data?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Why do you think those anomalies have occurred? 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widowControl w:val="0"/>
        <w:spacing w:line="240" w:lineRule="auto"/>
        <w:ind w:right="11.45669291338663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7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28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This resource is licensed under the Open Government Licence, version 3. For more information on this licence, see</w:t>
      </w:r>
      <w:hyperlink r:id="rId8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2A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pgSz w:h="16838" w:w="11906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2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2C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</w:p>
        <w:p w:rsidR="00000000" w:rsidDel="00000000" w:rsidP="00000000" w:rsidRDefault="00000000" w:rsidRPr="00000000" w14:paraId="0000002D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3 – Statistical state of mind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2E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2F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30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2">
    <w:pPr>
      <w:tabs>
        <w:tab w:val="center" w:pos="4513"/>
        <w:tab w:val="right" w:pos="9026"/>
      </w:tabs>
      <w:spacing w:line="240" w:lineRule="auto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4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3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35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6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3 – Statistical state of mind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37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38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39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A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8" Type="http://schemas.openxmlformats.org/officeDocument/2006/relationships/hyperlink" Target="http://ncce.io/ogl" TargetMode="External"/><Relationship Id="rId3" Type="http://schemas.openxmlformats.org/officeDocument/2006/relationships/fontTable" Target="fontTable.xml"/><Relationship Id="rId12" Type="http://schemas.openxmlformats.org/officeDocument/2006/relationships/footer" Target="footer1.xml"/><Relationship Id="rId7" Type="http://schemas.openxmlformats.org/officeDocument/2006/relationships/hyperlink" Target="http://ncce.io/tcc" TargetMode="Externa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1" Type="http://schemas.openxmlformats.org/officeDocument/2006/relationships/header" Target="header2.xml"/><Relationship Id="rId1" Type="http://schemas.openxmlformats.org/officeDocument/2006/relationships/theme" Target="theme/theme1.xml"/><Relationship Id="rId6" Type="http://schemas.openxmlformats.org/officeDocument/2006/relationships/hyperlink" Target="https://ncce.io/ds3starter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6D813CF2-65B5-4A5C-BAA0-0CD6E01EDEFE}"/>
</file>

<file path=customXml/itemProps2.xml><?xml version="1.0" encoding="utf-8"?>
<ds:datastoreItem xmlns:ds="http://schemas.openxmlformats.org/officeDocument/2006/customXml" ds:itemID="{4EE4122A-9212-4654-8E7A-7BF9C7B8315E}"/>
</file>

<file path=customXml/itemProps3.xml><?xml version="1.0" encoding="utf-8"?>
<ds:datastoreItem xmlns:ds="http://schemas.openxmlformats.org/officeDocument/2006/customXml" ds:itemID="{CB8B3FF7-939C-4205-966A-870488E61B6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